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47" w:rsidRPr="00CA237C" w:rsidRDefault="00802933" w:rsidP="00653A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Troop </w:t>
      </w:r>
      <w:r w:rsidR="00BF6383">
        <w:rPr>
          <w:sz w:val="28"/>
          <w:szCs w:val="28"/>
        </w:rPr>
        <w:t xml:space="preserve">376 </w:t>
      </w:r>
      <w:r w:rsidR="000B0B47" w:rsidRPr="00CA237C">
        <w:rPr>
          <w:sz w:val="28"/>
          <w:szCs w:val="28"/>
        </w:rPr>
        <w:t>Cell Phone Policy</w:t>
      </w:r>
    </w:p>
    <w:p w:rsidR="00802933" w:rsidRDefault="00802933" w:rsidP="00653A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youth of Troop </w:t>
      </w:r>
      <w:r w:rsidR="00BB4D76">
        <w:rPr>
          <w:sz w:val="28"/>
          <w:szCs w:val="28"/>
        </w:rPr>
        <w:t>376</w:t>
      </w:r>
      <w:r>
        <w:rPr>
          <w:sz w:val="28"/>
          <w:szCs w:val="28"/>
        </w:rPr>
        <w:t xml:space="preserve"> are allowed to bring their</w:t>
      </w:r>
      <w:r w:rsidR="00BF6383">
        <w:rPr>
          <w:sz w:val="28"/>
          <w:szCs w:val="28"/>
        </w:rPr>
        <w:t xml:space="preserve"> Cell Phones/MP3/Digital Cameras on outings and at meetings</w:t>
      </w:r>
      <w:r w:rsidR="00094B9A">
        <w:rPr>
          <w:sz w:val="28"/>
          <w:szCs w:val="28"/>
        </w:rPr>
        <w:t>. T</w:t>
      </w:r>
      <w:r>
        <w:rPr>
          <w:sz w:val="28"/>
          <w:szCs w:val="28"/>
        </w:rPr>
        <w:t xml:space="preserve">he PLC will </w:t>
      </w:r>
      <w:r w:rsidR="00094B9A">
        <w:rPr>
          <w:sz w:val="28"/>
          <w:szCs w:val="28"/>
        </w:rPr>
        <w:t>be the primary enforcers of</w:t>
      </w:r>
      <w:r>
        <w:rPr>
          <w:sz w:val="28"/>
          <w:szCs w:val="28"/>
        </w:rPr>
        <w:t xml:space="preserve"> the usage of these devices. </w:t>
      </w:r>
      <w:r w:rsidR="00094B9A">
        <w:rPr>
          <w:sz w:val="28"/>
          <w:szCs w:val="28"/>
        </w:rPr>
        <w:t>The Scoutmaster, Assistant Scoutmasters will be the</w:t>
      </w:r>
      <w:r w:rsidR="00BF6383">
        <w:rPr>
          <w:sz w:val="28"/>
          <w:szCs w:val="28"/>
        </w:rPr>
        <w:t>ir back up and final Judge and j</w:t>
      </w:r>
      <w:r w:rsidR="00094B9A">
        <w:rPr>
          <w:sz w:val="28"/>
          <w:szCs w:val="28"/>
        </w:rPr>
        <w:t xml:space="preserve">ury on issues that arise. </w:t>
      </w:r>
      <w:r>
        <w:rPr>
          <w:sz w:val="28"/>
          <w:szCs w:val="28"/>
        </w:rPr>
        <w:t xml:space="preserve">The following are the guidelines for </w:t>
      </w:r>
      <w:r w:rsidR="00094B9A">
        <w:rPr>
          <w:sz w:val="28"/>
          <w:szCs w:val="28"/>
        </w:rPr>
        <w:t>electronic device</w:t>
      </w:r>
      <w:r>
        <w:rPr>
          <w:sz w:val="28"/>
          <w:szCs w:val="28"/>
        </w:rPr>
        <w:t xml:space="preserve"> usage during the trip:</w:t>
      </w:r>
    </w:p>
    <w:p w:rsidR="00094B9A" w:rsidRDefault="00094B9A" w:rsidP="00653AB5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094B9A">
        <w:rPr>
          <w:sz w:val="28"/>
          <w:szCs w:val="28"/>
        </w:rPr>
        <w:t xml:space="preserve">While on </w:t>
      </w:r>
      <w:r w:rsidR="00BF6383">
        <w:rPr>
          <w:sz w:val="28"/>
          <w:szCs w:val="28"/>
        </w:rPr>
        <w:t>scout event</w:t>
      </w:r>
      <w:r w:rsidRPr="00094B9A">
        <w:rPr>
          <w:sz w:val="28"/>
          <w:szCs w:val="28"/>
        </w:rPr>
        <w:t xml:space="preserve">, safe guarding cell phone and usage is the participant’s responsibility. Adult leaders are not responsibly for any damage or lost youth electronic devices during the trip. </w:t>
      </w:r>
    </w:p>
    <w:p w:rsidR="00094B9A" w:rsidRDefault="00802933" w:rsidP="00653AB5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Cell Phones</w:t>
      </w:r>
      <w:r w:rsidR="00094B9A">
        <w:rPr>
          <w:sz w:val="28"/>
          <w:szCs w:val="28"/>
        </w:rPr>
        <w:t>/Electronic Devices</w:t>
      </w:r>
      <w:r>
        <w:rPr>
          <w:sz w:val="28"/>
          <w:szCs w:val="28"/>
        </w:rPr>
        <w:t xml:space="preserve"> will not be used during</w:t>
      </w:r>
      <w:r w:rsidR="00094B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94B9A" w:rsidRDefault="00802933" w:rsidP="00653AB5">
      <w:pPr>
        <w:numPr>
          <w:ilvl w:val="1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presentations</w:t>
      </w:r>
      <w:proofErr w:type="gramEnd"/>
      <w:r>
        <w:rPr>
          <w:sz w:val="28"/>
          <w:szCs w:val="28"/>
        </w:rPr>
        <w:t xml:space="preserve">, classes, activities, </w:t>
      </w:r>
      <w:r w:rsidR="00094B9A">
        <w:rPr>
          <w:sz w:val="28"/>
          <w:szCs w:val="28"/>
        </w:rPr>
        <w:t xml:space="preserve">meetings, </w:t>
      </w:r>
      <w:r>
        <w:rPr>
          <w:sz w:val="28"/>
          <w:szCs w:val="28"/>
        </w:rPr>
        <w:t>on tour</w:t>
      </w:r>
      <w:r w:rsidR="00094B9A">
        <w:rPr>
          <w:sz w:val="28"/>
          <w:szCs w:val="28"/>
        </w:rPr>
        <w:t>, on bus when an educational video</w:t>
      </w:r>
      <w:r w:rsidR="00BF6383">
        <w:rPr>
          <w:sz w:val="28"/>
          <w:szCs w:val="28"/>
        </w:rPr>
        <w:t xml:space="preserve"> is playing, or when in an </w:t>
      </w:r>
      <w:bookmarkStart w:id="0" w:name="_GoBack"/>
      <w:bookmarkEnd w:id="0"/>
      <w:r w:rsidR="009A1AD1">
        <w:rPr>
          <w:sz w:val="28"/>
          <w:szCs w:val="28"/>
        </w:rPr>
        <w:t>a</w:t>
      </w:r>
      <w:r w:rsidR="00094B9A">
        <w:rPr>
          <w:sz w:val="28"/>
          <w:szCs w:val="28"/>
        </w:rPr>
        <w:t xml:space="preserve">ctivity, </w:t>
      </w:r>
      <w:r w:rsidR="009A1AD1">
        <w:rPr>
          <w:sz w:val="28"/>
          <w:szCs w:val="28"/>
        </w:rPr>
        <w:t>campfire</w:t>
      </w:r>
      <w:r w:rsidR="00BF6383">
        <w:rPr>
          <w:sz w:val="28"/>
          <w:szCs w:val="28"/>
        </w:rPr>
        <w:t>, dinner</w:t>
      </w:r>
      <w:r w:rsidR="009A1AD1">
        <w:rPr>
          <w:sz w:val="28"/>
          <w:szCs w:val="28"/>
        </w:rPr>
        <w:t xml:space="preserve"> or chapel</w:t>
      </w:r>
      <w:r w:rsidR="00094B9A">
        <w:rPr>
          <w:sz w:val="28"/>
          <w:szCs w:val="28"/>
        </w:rPr>
        <w:t>.</w:t>
      </w:r>
    </w:p>
    <w:p w:rsidR="00802933" w:rsidRDefault="00094B9A" w:rsidP="00653AB5">
      <w:pPr>
        <w:numPr>
          <w:ilvl w:val="1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i.e</w:t>
      </w:r>
      <w:proofErr w:type="gramEnd"/>
      <w:r>
        <w:rPr>
          <w:sz w:val="28"/>
          <w:szCs w:val="28"/>
        </w:rPr>
        <w:t>. common courtesy should be exercised at all times.</w:t>
      </w:r>
    </w:p>
    <w:p w:rsidR="00802933" w:rsidRDefault="00802933" w:rsidP="00653AB5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A237C">
        <w:rPr>
          <w:sz w:val="28"/>
          <w:szCs w:val="28"/>
        </w:rPr>
        <w:t>Cell phones</w:t>
      </w:r>
      <w:r w:rsidR="00094B9A">
        <w:rPr>
          <w:sz w:val="28"/>
          <w:szCs w:val="28"/>
        </w:rPr>
        <w:t>/Electronic Devices</w:t>
      </w:r>
      <w:r w:rsidRPr="00CA237C">
        <w:rPr>
          <w:sz w:val="28"/>
          <w:szCs w:val="28"/>
        </w:rPr>
        <w:t xml:space="preserve"> can only be used </w:t>
      </w:r>
      <w:r>
        <w:rPr>
          <w:sz w:val="28"/>
          <w:szCs w:val="28"/>
        </w:rPr>
        <w:t>during downtime.</w:t>
      </w:r>
    </w:p>
    <w:p w:rsidR="00802933" w:rsidRDefault="00802933" w:rsidP="00653AB5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Opportunities for c</w:t>
      </w:r>
      <w:r w:rsidR="000B0B47" w:rsidRPr="00CA237C">
        <w:rPr>
          <w:sz w:val="28"/>
          <w:szCs w:val="28"/>
        </w:rPr>
        <w:t xml:space="preserve">harging </w:t>
      </w:r>
      <w:r>
        <w:rPr>
          <w:sz w:val="28"/>
          <w:szCs w:val="28"/>
        </w:rPr>
        <w:t xml:space="preserve">electronic devices will be limited.  Charging </w:t>
      </w:r>
      <w:r w:rsidR="00094B9A">
        <w:rPr>
          <w:sz w:val="28"/>
          <w:szCs w:val="28"/>
        </w:rPr>
        <w:t>youth electronics</w:t>
      </w:r>
      <w:r>
        <w:rPr>
          <w:sz w:val="28"/>
          <w:szCs w:val="28"/>
        </w:rPr>
        <w:t xml:space="preserve"> is not an </w:t>
      </w:r>
      <w:r w:rsidR="000B0B47" w:rsidRPr="00CA237C">
        <w:rPr>
          <w:sz w:val="28"/>
          <w:szCs w:val="28"/>
        </w:rPr>
        <w:t xml:space="preserve">adult leader’s responsibility. </w:t>
      </w:r>
    </w:p>
    <w:p w:rsidR="000B0B47" w:rsidRDefault="000B0B47" w:rsidP="00653AB5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094B9A">
        <w:rPr>
          <w:sz w:val="28"/>
          <w:szCs w:val="28"/>
        </w:rPr>
        <w:t>If the participant’</w:t>
      </w:r>
      <w:r w:rsidR="00802933" w:rsidRPr="00094B9A">
        <w:rPr>
          <w:sz w:val="28"/>
          <w:szCs w:val="28"/>
        </w:rPr>
        <w:t xml:space="preserve">s breaks the </w:t>
      </w:r>
      <w:r w:rsidR="00094B9A">
        <w:rPr>
          <w:sz w:val="28"/>
          <w:szCs w:val="28"/>
        </w:rPr>
        <w:t>Electronic Device</w:t>
      </w:r>
      <w:r w:rsidR="00802933" w:rsidRPr="00094B9A">
        <w:rPr>
          <w:sz w:val="28"/>
          <w:szCs w:val="28"/>
        </w:rPr>
        <w:t xml:space="preserve"> usage policy </w:t>
      </w:r>
      <w:r w:rsidRPr="00094B9A">
        <w:rPr>
          <w:sz w:val="28"/>
          <w:szCs w:val="28"/>
        </w:rPr>
        <w:t xml:space="preserve">it will be </w:t>
      </w:r>
      <w:r w:rsidR="00802933" w:rsidRPr="00094B9A">
        <w:rPr>
          <w:sz w:val="28"/>
          <w:szCs w:val="28"/>
        </w:rPr>
        <w:t xml:space="preserve">the final decision of the </w:t>
      </w:r>
      <w:r w:rsidRPr="00094B9A">
        <w:rPr>
          <w:sz w:val="28"/>
          <w:szCs w:val="28"/>
        </w:rPr>
        <w:t xml:space="preserve">Scoutmaster </w:t>
      </w:r>
      <w:r w:rsidR="00802933" w:rsidRPr="00094B9A">
        <w:rPr>
          <w:sz w:val="28"/>
          <w:szCs w:val="28"/>
        </w:rPr>
        <w:t xml:space="preserve">as to how long the individual </w:t>
      </w:r>
      <w:r w:rsidR="00094B9A" w:rsidRPr="00094B9A">
        <w:rPr>
          <w:sz w:val="28"/>
          <w:szCs w:val="28"/>
        </w:rPr>
        <w:t>will lose</w:t>
      </w:r>
      <w:r w:rsidR="00802933" w:rsidRPr="00094B9A">
        <w:rPr>
          <w:sz w:val="28"/>
          <w:szCs w:val="28"/>
        </w:rPr>
        <w:t xml:space="preserve"> their </w:t>
      </w:r>
      <w:r w:rsidR="00094B9A">
        <w:rPr>
          <w:sz w:val="28"/>
          <w:szCs w:val="28"/>
        </w:rPr>
        <w:t xml:space="preserve">Electronic Device </w:t>
      </w:r>
      <w:r w:rsidR="00094B9A" w:rsidRPr="00094B9A">
        <w:rPr>
          <w:sz w:val="28"/>
          <w:szCs w:val="28"/>
        </w:rPr>
        <w:t>privileges</w:t>
      </w:r>
      <w:r w:rsidRPr="00094B9A">
        <w:rPr>
          <w:sz w:val="28"/>
          <w:szCs w:val="28"/>
        </w:rPr>
        <w:t>.</w:t>
      </w:r>
    </w:p>
    <w:p w:rsidR="00653AB5" w:rsidRDefault="00653AB5" w:rsidP="00653AB5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If the participant's Electronic Device is lost or damaged after having been confiscated (due to terms violation), the leader who confiscated it cannot be held responsible.</w:t>
      </w:r>
    </w:p>
    <w:p w:rsidR="00653AB5" w:rsidRPr="00653AB5" w:rsidRDefault="00653AB5" w:rsidP="00653AB5">
      <w:pPr>
        <w:spacing w:after="0"/>
        <w:ind w:left="720"/>
        <w:jc w:val="center"/>
        <w:rPr>
          <w:sz w:val="28"/>
          <w:szCs w:val="28"/>
          <w:u w:val="single"/>
        </w:rPr>
      </w:pPr>
      <w:r w:rsidRPr="00653AB5">
        <w:rPr>
          <w:sz w:val="28"/>
          <w:szCs w:val="28"/>
          <w:u w:val="single"/>
        </w:rPr>
        <w:t xml:space="preserve">These terms are subject to change under authorization of Troop </w:t>
      </w:r>
      <w:r w:rsidR="009A1AD1">
        <w:rPr>
          <w:sz w:val="28"/>
          <w:szCs w:val="28"/>
          <w:u w:val="single"/>
        </w:rPr>
        <w:t>376</w:t>
      </w:r>
      <w:r w:rsidRPr="00653AB5">
        <w:rPr>
          <w:sz w:val="28"/>
          <w:szCs w:val="28"/>
          <w:u w:val="single"/>
        </w:rPr>
        <w:t xml:space="preserve"> PLC</w:t>
      </w:r>
      <w:r w:rsidR="009A1AD1">
        <w:rPr>
          <w:sz w:val="28"/>
          <w:szCs w:val="28"/>
          <w:u w:val="single"/>
        </w:rPr>
        <w:t xml:space="preserve"> and adult leadership</w:t>
      </w:r>
    </w:p>
    <w:p w:rsidR="000B0B47" w:rsidRPr="00CA237C" w:rsidRDefault="000B0B47" w:rsidP="00653AB5">
      <w:pPr>
        <w:spacing w:after="0"/>
        <w:rPr>
          <w:sz w:val="28"/>
          <w:szCs w:val="28"/>
        </w:rPr>
      </w:pPr>
      <w:r w:rsidRPr="00CA237C">
        <w:rPr>
          <w:sz w:val="28"/>
          <w:szCs w:val="28"/>
        </w:rPr>
        <w:t xml:space="preserve">We have read the above statement and will abide by the stated </w:t>
      </w:r>
      <w:r w:rsidR="00802933">
        <w:rPr>
          <w:sz w:val="28"/>
          <w:szCs w:val="28"/>
        </w:rPr>
        <w:t xml:space="preserve">Troop </w:t>
      </w:r>
      <w:r w:rsidR="009A1AD1">
        <w:rPr>
          <w:sz w:val="28"/>
          <w:szCs w:val="28"/>
        </w:rPr>
        <w:t>376</w:t>
      </w:r>
      <w:r w:rsidRPr="00CA237C">
        <w:rPr>
          <w:sz w:val="28"/>
          <w:szCs w:val="28"/>
        </w:rPr>
        <w:t xml:space="preserve"> Cell Phone policy</w:t>
      </w:r>
      <w:r w:rsidR="00CA237C">
        <w:rPr>
          <w:sz w:val="28"/>
          <w:szCs w:val="28"/>
        </w:rPr>
        <w:t>.</w:t>
      </w:r>
    </w:p>
    <w:p w:rsidR="000B0B47" w:rsidRPr="00CA237C" w:rsidRDefault="000B0B47" w:rsidP="00653AB5">
      <w:pPr>
        <w:spacing w:after="0"/>
        <w:rPr>
          <w:sz w:val="28"/>
          <w:szCs w:val="28"/>
        </w:rPr>
      </w:pPr>
      <w:r>
        <w:t>_______________________________________</w:t>
      </w:r>
      <w:r>
        <w:tab/>
      </w:r>
      <w:r>
        <w:tab/>
        <w:t>____________________________________</w:t>
      </w:r>
      <w:r>
        <w:br/>
      </w:r>
      <w:r w:rsidRPr="00CA237C">
        <w:rPr>
          <w:sz w:val="28"/>
          <w:szCs w:val="28"/>
        </w:rPr>
        <w:t>Participant (Print Name</w:t>
      </w:r>
      <w:r w:rsidRPr="00CA237C">
        <w:rPr>
          <w:sz w:val="28"/>
          <w:szCs w:val="28"/>
        </w:rPr>
        <w:tab/>
        <w:t>)</w:t>
      </w:r>
      <w:r w:rsidRPr="00CA237C">
        <w:rPr>
          <w:sz w:val="28"/>
          <w:szCs w:val="28"/>
        </w:rPr>
        <w:tab/>
      </w:r>
      <w:r w:rsidRPr="00CA237C">
        <w:rPr>
          <w:sz w:val="28"/>
          <w:szCs w:val="28"/>
        </w:rPr>
        <w:tab/>
      </w:r>
      <w:r w:rsidRPr="00CA237C">
        <w:rPr>
          <w:sz w:val="28"/>
          <w:szCs w:val="28"/>
        </w:rPr>
        <w:tab/>
      </w:r>
      <w:r w:rsidRPr="00CA237C">
        <w:rPr>
          <w:sz w:val="28"/>
          <w:szCs w:val="28"/>
        </w:rPr>
        <w:tab/>
        <w:t>Parent (Print Name)</w:t>
      </w:r>
    </w:p>
    <w:p w:rsidR="000B0B47" w:rsidRPr="00CA237C" w:rsidRDefault="000B0B47" w:rsidP="00653AB5">
      <w:pPr>
        <w:spacing w:after="0"/>
        <w:rPr>
          <w:sz w:val="28"/>
          <w:szCs w:val="28"/>
        </w:rPr>
      </w:pPr>
      <w:r w:rsidRPr="00CA237C">
        <w:rPr>
          <w:sz w:val="28"/>
          <w:szCs w:val="28"/>
        </w:rPr>
        <w:t>_______________________________</w:t>
      </w:r>
      <w:r w:rsidR="00CA237C">
        <w:rPr>
          <w:sz w:val="28"/>
          <w:szCs w:val="28"/>
        </w:rPr>
        <w:tab/>
      </w:r>
      <w:r w:rsidRPr="00CA237C">
        <w:rPr>
          <w:sz w:val="28"/>
          <w:szCs w:val="28"/>
        </w:rPr>
        <w:t>____________________________</w:t>
      </w:r>
      <w:r w:rsidRPr="00CA237C">
        <w:rPr>
          <w:sz w:val="28"/>
          <w:szCs w:val="28"/>
        </w:rPr>
        <w:br/>
        <w:t>Participant Signature</w:t>
      </w:r>
      <w:r w:rsidRPr="00CA237C">
        <w:rPr>
          <w:sz w:val="28"/>
          <w:szCs w:val="28"/>
        </w:rPr>
        <w:tab/>
      </w:r>
      <w:r w:rsidRPr="00CA237C">
        <w:rPr>
          <w:sz w:val="28"/>
          <w:szCs w:val="28"/>
        </w:rPr>
        <w:tab/>
      </w:r>
      <w:r w:rsidRPr="00CA237C">
        <w:rPr>
          <w:sz w:val="28"/>
          <w:szCs w:val="28"/>
        </w:rPr>
        <w:tab/>
      </w:r>
      <w:r w:rsidRPr="00CA237C">
        <w:rPr>
          <w:sz w:val="28"/>
          <w:szCs w:val="28"/>
        </w:rPr>
        <w:tab/>
      </w:r>
      <w:r w:rsidRPr="00CA237C">
        <w:rPr>
          <w:sz w:val="28"/>
          <w:szCs w:val="28"/>
        </w:rPr>
        <w:tab/>
        <w:t>Parent Signature</w:t>
      </w:r>
    </w:p>
    <w:p w:rsidR="00CA237C" w:rsidRPr="00094B9A" w:rsidRDefault="00CA237C" w:rsidP="00653AB5">
      <w:pPr>
        <w:spacing w:after="0"/>
        <w:rPr>
          <w:sz w:val="28"/>
          <w:szCs w:val="28"/>
        </w:rPr>
      </w:pPr>
      <w:r w:rsidRPr="00CA237C">
        <w:rPr>
          <w:sz w:val="28"/>
          <w:szCs w:val="28"/>
        </w:rPr>
        <w:t>_________________</w:t>
      </w:r>
      <w:r w:rsidRPr="00CA237C">
        <w:rPr>
          <w:sz w:val="28"/>
          <w:szCs w:val="28"/>
        </w:rPr>
        <w:br/>
        <w:t>Date</w:t>
      </w:r>
    </w:p>
    <w:p w:rsidR="00653AB5" w:rsidRPr="00CA237C" w:rsidRDefault="00CA237C" w:rsidP="00653A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Return signed form to the </w:t>
      </w:r>
      <w:r w:rsidR="00BF6383">
        <w:rPr>
          <w:sz w:val="28"/>
          <w:szCs w:val="28"/>
        </w:rPr>
        <w:t>Committee Chair</w:t>
      </w:r>
    </w:p>
    <w:sectPr w:rsidR="00653AB5" w:rsidRPr="00CA237C" w:rsidSect="00D25018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2974"/>
    <w:multiLevelType w:val="hybridMultilevel"/>
    <w:tmpl w:val="C986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47"/>
    <w:rsid w:val="00094B9A"/>
    <w:rsid w:val="000B0B47"/>
    <w:rsid w:val="002648DA"/>
    <w:rsid w:val="00394643"/>
    <w:rsid w:val="00616F17"/>
    <w:rsid w:val="00653AB5"/>
    <w:rsid w:val="00763EFE"/>
    <w:rsid w:val="00802933"/>
    <w:rsid w:val="008F55CB"/>
    <w:rsid w:val="009A1AD1"/>
    <w:rsid w:val="00B131D8"/>
    <w:rsid w:val="00BB4D76"/>
    <w:rsid w:val="00BF6383"/>
    <w:rsid w:val="00CA237C"/>
    <w:rsid w:val="00D25018"/>
    <w:rsid w:val="00E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Controller's Office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jpenning</dc:creator>
  <cp:lastModifiedBy>Blackburn, Dave</cp:lastModifiedBy>
  <cp:revision>2</cp:revision>
  <cp:lastPrinted>2011-07-22T17:53:00Z</cp:lastPrinted>
  <dcterms:created xsi:type="dcterms:W3CDTF">2016-04-28T21:08:00Z</dcterms:created>
  <dcterms:modified xsi:type="dcterms:W3CDTF">2016-04-28T21:08:00Z</dcterms:modified>
</cp:coreProperties>
</file>